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466" w:type="dxa"/>
        <w:tblLayout w:type="fixed"/>
        <w:tblLook w:val="04A0" w:firstRow="1" w:lastRow="0" w:firstColumn="1" w:lastColumn="0" w:noHBand="0" w:noVBand="1"/>
      </w:tblPr>
      <w:tblGrid>
        <w:gridCol w:w="5590"/>
        <w:gridCol w:w="4876"/>
      </w:tblGrid>
      <w:tr w:rsidR="000B7A96" w14:paraId="0965DE45" w14:textId="77777777">
        <w:tc>
          <w:tcPr>
            <w:tcW w:w="5589" w:type="dxa"/>
            <w:shd w:val="clear" w:color="auto" w:fill="auto"/>
          </w:tcPr>
          <w:p w14:paraId="0965DE40" w14:textId="0144AC33" w:rsidR="000B7A96" w:rsidRPr="000B48FD" w:rsidRDefault="00882FE8">
            <w:pPr>
              <w:pStyle w:val="NormalWeb"/>
              <w:widowControl w:val="0"/>
              <w:jc w:val="center"/>
              <w:rPr>
                <w:rFonts w:ascii="Arial Black" w:hAnsi="Arial Black" w:cs="Arial Black"/>
              </w:rPr>
            </w:pPr>
            <w:r w:rsidRPr="000B48FD">
              <w:rPr>
                <w:rFonts w:ascii="Arial Black" w:hAnsi="Arial Black" w:cs="Arial Black"/>
              </w:rPr>
              <w:t>Klubmesterskaber</w:t>
            </w:r>
            <w:r w:rsidR="006311BB" w:rsidRPr="000B48FD">
              <w:rPr>
                <w:rFonts w:ascii="Arial Black" w:hAnsi="Arial Black" w:cs="Arial Black"/>
              </w:rPr>
              <w:t xml:space="preserve"> og sæsonafslutning</w:t>
            </w:r>
          </w:p>
          <w:p w14:paraId="0965DE41" w14:textId="6E70C30A" w:rsidR="000B7A96" w:rsidRPr="000B48FD" w:rsidRDefault="007D5661">
            <w:pPr>
              <w:pStyle w:val="NormalWeb"/>
              <w:widowControl w:val="0"/>
              <w:jc w:val="center"/>
              <w:rPr>
                <w:rFonts w:ascii="Arial Black" w:hAnsi="Arial Black" w:cs="Arial Black"/>
              </w:rPr>
            </w:pPr>
            <w:r w:rsidRPr="000B48FD">
              <w:rPr>
                <w:rFonts w:ascii="Arial Black" w:hAnsi="Arial Black" w:cs="Arial Black"/>
              </w:rPr>
              <w:t xml:space="preserve">Sæsonen </w:t>
            </w:r>
            <w:r w:rsidR="00882FE8" w:rsidRPr="000B48FD">
              <w:rPr>
                <w:rFonts w:ascii="Arial Black" w:hAnsi="Arial Black" w:cs="Arial Black"/>
              </w:rPr>
              <w:t>202</w:t>
            </w:r>
            <w:r w:rsidR="00BC1924" w:rsidRPr="000B48FD">
              <w:rPr>
                <w:rFonts w:ascii="Arial Black" w:hAnsi="Arial Black" w:cs="Arial Black"/>
              </w:rPr>
              <w:t>4</w:t>
            </w:r>
            <w:r w:rsidR="00882FE8" w:rsidRPr="000B48FD">
              <w:rPr>
                <w:rFonts w:ascii="Arial Black" w:hAnsi="Arial Black" w:cs="Arial Black"/>
              </w:rPr>
              <w:t>/202</w:t>
            </w:r>
            <w:r w:rsidR="00BC1924" w:rsidRPr="000B48FD">
              <w:rPr>
                <w:rFonts w:ascii="Arial Black" w:hAnsi="Arial Black" w:cs="Arial Black"/>
              </w:rPr>
              <w:t>5</w:t>
            </w:r>
          </w:p>
          <w:p w14:paraId="0965DE42" w14:textId="51EB2760" w:rsidR="000B7A96" w:rsidRPr="000B48FD" w:rsidRDefault="00882FE8">
            <w:pPr>
              <w:pStyle w:val="NormalWeb"/>
              <w:widowControl w:val="0"/>
              <w:jc w:val="center"/>
              <w:rPr>
                <w:rFonts w:ascii="Arial Black" w:hAnsi="Arial Black" w:cs="Arial Black"/>
              </w:rPr>
            </w:pPr>
            <w:r w:rsidRPr="000B48FD">
              <w:rPr>
                <w:rFonts w:ascii="Arial Black" w:hAnsi="Arial Black" w:cs="Arial Black"/>
              </w:rPr>
              <w:t>for ungdomsspillere</w:t>
            </w:r>
          </w:p>
          <w:p w14:paraId="0965DE43" w14:textId="3DAE58B6" w:rsidR="000B7A96" w:rsidRPr="00C43E44" w:rsidRDefault="00B34CB3">
            <w:pPr>
              <w:pStyle w:val="NormalWeb"/>
              <w:widowControl w:val="0"/>
              <w:jc w:val="center"/>
              <w:rPr>
                <w:rFonts w:ascii="Arial Black" w:hAnsi="Arial Black" w:cs="Arial Black"/>
                <w:u w:val="single"/>
              </w:rPr>
            </w:pPr>
            <w:r w:rsidRPr="00C43E44">
              <w:rPr>
                <w:rFonts w:ascii="Arial Black" w:hAnsi="Arial Black" w:cs="Arial Black"/>
                <w:u w:val="single"/>
              </w:rPr>
              <w:t>Søn</w:t>
            </w:r>
            <w:r w:rsidR="00882FE8" w:rsidRPr="00C43E44">
              <w:rPr>
                <w:rFonts w:ascii="Arial Black" w:hAnsi="Arial Black" w:cs="Arial Black"/>
                <w:u w:val="single"/>
              </w:rPr>
              <w:t>dag d. 2</w:t>
            </w:r>
            <w:r w:rsidRPr="00C43E44">
              <w:rPr>
                <w:rFonts w:ascii="Arial Black" w:hAnsi="Arial Black" w:cs="Arial Black"/>
                <w:u w:val="single"/>
              </w:rPr>
              <w:t>5</w:t>
            </w:r>
            <w:r w:rsidR="00544824" w:rsidRPr="00C43E44">
              <w:rPr>
                <w:rFonts w:ascii="Arial Black" w:hAnsi="Arial Black" w:cs="Arial Black"/>
                <w:u w:val="single"/>
              </w:rPr>
              <w:t>.</w:t>
            </w:r>
            <w:r w:rsidR="00882FE8" w:rsidRPr="00C43E44">
              <w:rPr>
                <w:rFonts w:ascii="Arial Black" w:hAnsi="Arial Black" w:cs="Arial Black"/>
                <w:u w:val="single"/>
              </w:rPr>
              <w:t xml:space="preserve"> </w:t>
            </w:r>
            <w:r w:rsidR="00544824" w:rsidRPr="00C43E44">
              <w:rPr>
                <w:rFonts w:ascii="Arial Black" w:hAnsi="Arial Black" w:cs="Arial Black"/>
                <w:u w:val="single"/>
              </w:rPr>
              <w:t>ma</w:t>
            </w:r>
            <w:r w:rsidRPr="00C43E44">
              <w:rPr>
                <w:rFonts w:ascii="Arial Black" w:hAnsi="Arial Black" w:cs="Arial Black"/>
                <w:u w:val="single"/>
              </w:rPr>
              <w:t>j</w:t>
            </w:r>
            <w:r w:rsidR="00882FE8" w:rsidRPr="00C43E44">
              <w:rPr>
                <w:rFonts w:ascii="Arial Black" w:hAnsi="Arial Black" w:cs="Arial Black"/>
                <w:u w:val="single"/>
              </w:rPr>
              <w:t xml:space="preserve"> 202</w:t>
            </w:r>
            <w:r w:rsidRPr="00C43E44">
              <w:rPr>
                <w:rFonts w:ascii="Arial Black" w:hAnsi="Arial Black" w:cs="Arial Black"/>
                <w:u w:val="single"/>
              </w:rPr>
              <w:t>5</w:t>
            </w:r>
          </w:p>
        </w:tc>
        <w:tc>
          <w:tcPr>
            <w:tcW w:w="4876" w:type="dxa"/>
            <w:shd w:val="clear" w:color="auto" w:fill="auto"/>
            <w:vAlign w:val="center"/>
          </w:tcPr>
          <w:p w14:paraId="0965DE44" w14:textId="77777777" w:rsidR="000B7A96" w:rsidRDefault="00882FE8">
            <w:pPr>
              <w:pStyle w:val="NormalWeb"/>
              <w:widowControl w:val="0"/>
              <w:jc w:val="center"/>
              <w:rPr>
                <w:rFonts w:ascii="Arial Black" w:hAnsi="Arial Black" w:cs="Arial Black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965DE62" wp14:editId="3DDD55E1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133985</wp:posOffset>
                  </wp:positionV>
                  <wp:extent cx="1398270" cy="1398270"/>
                  <wp:effectExtent l="0" t="0" r="0" b="0"/>
                  <wp:wrapTight wrapText="bothSides">
                    <wp:wrapPolygon edited="0">
                      <wp:start x="9417" y="0"/>
                      <wp:lineTo x="7063" y="883"/>
                      <wp:lineTo x="1471" y="4120"/>
                      <wp:lineTo x="0" y="10005"/>
                      <wp:lineTo x="883" y="15008"/>
                      <wp:lineTo x="4708" y="19422"/>
                      <wp:lineTo x="7651" y="20599"/>
                      <wp:lineTo x="7946" y="21188"/>
                      <wp:lineTo x="13243" y="21188"/>
                      <wp:lineTo x="13537" y="20599"/>
                      <wp:lineTo x="16480" y="19422"/>
                      <wp:lineTo x="20305" y="15008"/>
                      <wp:lineTo x="21188" y="10005"/>
                      <wp:lineTo x="20011" y="4120"/>
                      <wp:lineTo x="14125" y="883"/>
                      <wp:lineTo x="11771" y="0"/>
                      <wp:lineTo x="9417" y="0"/>
                    </wp:wrapPolygon>
                  </wp:wrapTight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le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270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65DE46" w14:textId="313A3DA8" w:rsidR="000B7A96" w:rsidRPr="000B48FD" w:rsidRDefault="00544824" w:rsidP="00C43E44">
      <w:pPr>
        <w:pStyle w:val="NormalWeb"/>
        <w:spacing w:line="276" w:lineRule="auto"/>
        <w:rPr>
          <w:rFonts w:ascii="Arial" w:hAnsi="Arial" w:cs="Arial"/>
        </w:rPr>
      </w:pPr>
      <w:r w:rsidRPr="000B48FD">
        <w:rPr>
          <w:rFonts w:ascii="Arial" w:hAnsi="Arial" w:cs="Arial"/>
        </w:rPr>
        <w:t>Hermed</w:t>
      </w:r>
      <w:r w:rsidR="00882FE8" w:rsidRPr="000B48FD">
        <w:rPr>
          <w:rFonts w:ascii="Arial" w:hAnsi="Arial" w:cs="Arial"/>
        </w:rPr>
        <w:t xml:space="preserve"> indbyde</w:t>
      </w:r>
      <w:r w:rsidRPr="000B48FD">
        <w:rPr>
          <w:rFonts w:ascii="Arial" w:hAnsi="Arial" w:cs="Arial"/>
        </w:rPr>
        <w:t>s</w:t>
      </w:r>
      <w:r w:rsidR="00882FE8" w:rsidRPr="000B48FD">
        <w:rPr>
          <w:rFonts w:ascii="Arial" w:hAnsi="Arial" w:cs="Arial"/>
        </w:rPr>
        <w:t xml:space="preserve"> alle klubbens </w:t>
      </w:r>
      <w:r w:rsidR="00263D39" w:rsidRPr="000B48FD">
        <w:rPr>
          <w:rFonts w:ascii="Arial" w:hAnsi="Arial" w:cs="Arial"/>
        </w:rPr>
        <w:t>ungdoms</w:t>
      </w:r>
      <w:r w:rsidR="00882FE8" w:rsidRPr="000B48FD">
        <w:rPr>
          <w:rFonts w:ascii="Arial" w:hAnsi="Arial" w:cs="Arial"/>
        </w:rPr>
        <w:t>medlemmer til de årlige klubmesterskaber</w:t>
      </w:r>
      <w:r w:rsidR="006311BB" w:rsidRPr="000B48FD">
        <w:rPr>
          <w:rFonts w:ascii="Arial" w:hAnsi="Arial" w:cs="Arial"/>
        </w:rPr>
        <w:t>, samt efterfølgende sæsonafslutning</w:t>
      </w:r>
      <w:r w:rsidRPr="000B48FD">
        <w:rPr>
          <w:rFonts w:ascii="Arial" w:hAnsi="Arial" w:cs="Arial"/>
        </w:rPr>
        <w:t xml:space="preserve">. </w:t>
      </w:r>
      <w:r w:rsidR="00882FE8" w:rsidRPr="000B48FD">
        <w:rPr>
          <w:rFonts w:ascii="Arial" w:hAnsi="Arial" w:cs="Arial"/>
        </w:rPr>
        <w:t xml:space="preserve">Stævnet afvikles som </w:t>
      </w:r>
      <w:r w:rsidR="001021B7" w:rsidRPr="000B48FD">
        <w:rPr>
          <w:rFonts w:ascii="Arial" w:hAnsi="Arial" w:cs="Arial"/>
        </w:rPr>
        <w:t>4</w:t>
      </w:r>
      <w:r w:rsidR="00882FE8" w:rsidRPr="000B48FD">
        <w:rPr>
          <w:rFonts w:ascii="Arial" w:hAnsi="Arial" w:cs="Arial"/>
        </w:rPr>
        <w:t xml:space="preserve"> rækker fordelt </w:t>
      </w:r>
      <w:r w:rsidR="001021B7" w:rsidRPr="000B48FD">
        <w:rPr>
          <w:rFonts w:ascii="Arial" w:hAnsi="Arial" w:cs="Arial"/>
        </w:rPr>
        <w:t>efter alder</w:t>
      </w:r>
      <w:r w:rsidR="000B48FD">
        <w:rPr>
          <w:rFonts w:ascii="Arial" w:hAnsi="Arial" w:cs="Arial"/>
        </w:rPr>
        <w:t>.</w:t>
      </w:r>
      <w:r w:rsidR="00882FE8" w:rsidRPr="000B48FD">
        <w:rPr>
          <w:rFonts w:ascii="Arial" w:hAnsi="Arial" w:cs="Arial"/>
        </w:rPr>
        <w:t xml:space="preserve"> </w:t>
      </w:r>
      <w:r w:rsidR="000B48FD">
        <w:rPr>
          <w:rFonts w:ascii="Arial" w:hAnsi="Arial" w:cs="Arial"/>
        </w:rPr>
        <w:t>D</w:t>
      </w:r>
      <w:r w:rsidR="00882FE8" w:rsidRPr="000B48FD">
        <w:rPr>
          <w:rFonts w:ascii="Arial" w:hAnsi="Arial" w:cs="Arial"/>
        </w:rPr>
        <w:t>et er gratis at deltage.</w:t>
      </w:r>
    </w:p>
    <w:p w14:paraId="0965DE4A" w14:textId="5AE516A4" w:rsidR="000B7A96" w:rsidRPr="00853C36" w:rsidRDefault="00882FE8">
      <w:pPr>
        <w:suppressAutoHyphens w:val="0"/>
        <w:spacing w:after="0" w:line="240" w:lineRule="auto"/>
        <w:rPr>
          <w:rFonts w:ascii="Arial Black" w:eastAsia="Times New Roman" w:hAnsi="Arial Black" w:cs="TimesNewRomanPSMT"/>
        </w:rPr>
      </w:pPr>
      <w:r w:rsidRPr="00853C36">
        <w:rPr>
          <w:rFonts w:ascii="Arial Black" w:eastAsia="Times New Roman" w:hAnsi="Arial Black" w:cs="TimesNewRomanPSMT"/>
        </w:rPr>
        <w:t>Junior (</w:t>
      </w:r>
      <w:r w:rsidR="00853C36" w:rsidRPr="00853C36">
        <w:rPr>
          <w:rFonts w:ascii="Arial Black" w:eastAsia="Times New Roman" w:hAnsi="Arial Black" w:cs="TimesNewRomanPSMT"/>
        </w:rPr>
        <w:t xml:space="preserve">født </w:t>
      </w:r>
      <w:r w:rsidR="00A9494C">
        <w:rPr>
          <w:rFonts w:ascii="Arial Black" w:eastAsia="Times New Roman" w:hAnsi="Arial Black" w:cs="TimesNewRomanPSMT"/>
        </w:rPr>
        <w:t>200</w:t>
      </w:r>
      <w:r w:rsidR="002E3DF2">
        <w:rPr>
          <w:rFonts w:ascii="Arial Black" w:eastAsia="Times New Roman" w:hAnsi="Arial Black" w:cs="TimesNewRomanPSMT"/>
        </w:rPr>
        <w:t>6</w:t>
      </w:r>
      <w:r w:rsidR="00A9494C">
        <w:rPr>
          <w:rFonts w:ascii="Arial Black" w:eastAsia="Times New Roman" w:hAnsi="Arial Black" w:cs="TimesNewRomanPSMT"/>
        </w:rPr>
        <w:t>/</w:t>
      </w:r>
      <w:r w:rsidRPr="00853C36">
        <w:rPr>
          <w:rFonts w:ascii="Arial Black" w:eastAsia="Times New Roman" w:hAnsi="Arial Black" w:cs="TimesNewRomanPSMT"/>
        </w:rPr>
        <w:t>200</w:t>
      </w:r>
      <w:r w:rsidR="002E3DF2">
        <w:rPr>
          <w:rFonts w:ascii="Arial Black" w:eastAsia="Times New Roman" w:hAnsi="Arial Black" w:cs="TimesNewRomanPSMT"/>
        </w:rPr>
        <w:t>7</w:t>
      </w:r>
      <w:r w:rsidRPr="00853C36">
        <w:rPr>
          <w:rFonts w:ascii="Arial Black" w:eastAsia="Times New Roman" w:hAnsi="Arial Black" w:cs="TimesNewRomanPSMT"/>
        </w:rPr>
        <w:t>/200</w:t>
      </w:r>
      <w:r w:rsidR="002E3DF2">
        <w:rPr>
          <w:rFonts w:ascii="Arial Black" w:eastAsia="Times New Roman" w:hAnsi="Arial Black" w:cs="TimesNewRomanPSMT"/>
        </w:rPr>
        <w:t>8</w:t>
      </w:r>
      <w:r w:rsidRPr="00853C36">
        <w:rPr>
          <w:rFonts w:ascii="Arial Black" w:eastAsia="Times New Roman" w:hAnsi="Arial Black" w:cs="TimesNewRomanPSMT"/>
        </w:rPr>
        <w:t>/200</w:t>
      </w:r>
      <w:r w:rsidR="002E3DF2">
        <w:rPr>
          <w:rFonts w:ascii="Arial Black" w:eastAsia="Times New Roman" w:hAnsi="Arial Black" w:cs="TimesNewRomanPSMT"/>
        </w:rPr>
        <w:t>9</w:t>
      </w:r>
      <w:r w:rsidRPr="00853C36">
        <w:rPr>
          <w:rFonts w:ascii="Arial Black" w:eastAsia="Times New Roman" w:hAnsi="Arial Black" w:cs="TimesNewRomanPSMT"/>
        </w:rPr>
        <w:t>)</w:t>
      </w:r>
    </w:p>
    <w:p w14:paraId="0965DE4B" w14:textId="4CEE9920" w:rsidR="000B7A96" w:rsidRDefault="00882FE8">
      <w:pPr>
        <w:suppressAutoHyphens w:val="0"/>
        <w:spacing w:after="0" w:line="240" w:lineRule="auto"/>
        <w:rPr>
          <w:rFonts w:ascii="Arial Black" w:eastAsia="Times New Roman" w:hAnsi="Arial Black" w:cs="TimesNewRomanPSMT"/>
        </w:rPr>
      </w:pPr>
      <w:r>
        <w:rPr>
          <w:rFonts w:ascii="Arial Black" w:eastAsia="Times New Roman" w:hAnsi="Arial Black" w:cs="TimesNewRomanPSMT"/>
        </w:rPr>
        <w:t>Piger/drenge (</w:t>
      </w:r>
      <w:r w:rsidR="00853C36">
        <w:rPr>
          <w:rFonts w:ascii="Arial Black" w:eastAsia="Times New Roman" w:hAnsi="Arial Black" w:cs="TimesNewRomanPSMT"/>
        </w:rPr>
        <w:t xml:space="preserve">født </w:t>
      </w:r>
      <w:r>
        <w:rPr>
          <w:rFonts w:ascii="Arial Black" w:eastAsia="Times New Roman" w:hAnsi="Arial Black" w:cs="TimesNewRomanPSMT"/>
        </w:rPr>
        <w:t>20</w:t>
      </w:r>
      <w:r w:rsidR="00495126">
        <w:rPr>
          <w:rFonts w:ascii="Arial Black" w:eastAsia="Times New Roman" w:hAnsi="Arial Black" w:cs="TimesNewRomanPSMT"/>
        </w:rPr>
        <w:t>10</w:t>
      </w:r>
      <w:r>
        <w:rPr>
          <w:rFonts w:ascii="Arial Black" w:eastAsia="Times New Roman" w:hAnsi="Arial Black" w:cs="TimesNewRomanPSMT"/>
        </w:rPr>
        <w:t>/20</w:t>
      </w:r>
      <w:r w:rsidR="00AD0D61">
        <w:rPr>
          <w:rFonts w:ascii="Arial Black" w:eastAsia="Times New Roman" w:hAnsi="Arial Black" w:cs="TimesNewRomanPSMT"/>
        </w:rPr>
        <w:t>1</w:t>
      </w:r>
      <w:r w:rsidR="00495126">
        <w:rPr>
          <w:rFonts w:ascii="Arial Black" w:eastAsia="Times New Roman" w:hAnsi="Arial Black" w:cs="TimesNewRomanPSMT"/>
        </w:rPr>
        <w:t>1</w:t>
      </w:r>
      <w:r>
        <w:rPr>
          <w:rFonts w:ascii="Arial Black" w:eastAsia="Times New Roman" w:hAnsi="Arial Black" w:cs="TimesNewRomanPSMT"/>
        </w:rPr>
        <w:t>)</w:t>
      </w:r>
    </w:p>
    <w:p w14:paraId="0965DE4C" w14:textId="74DE554E" w:rsidR="000B7A96" w:rsidRDefault="00882FE8">
      <w:pPr>
        <w:suppressAutoHyphens w:val="0"/>
        <w:spacing w:after="0" w:line="240" w:lineRule="auto"/>
        <w:rPr>
          <w:rFonts w:ascii="Arial Black" w:eastAsia="Times New Roman" w:hAnsi="Arial Black" w:cs="TimesNewRomanPSMT"/>
        </w:rPr>
      </w:pPr>
      <w:r>
        <w:rPr>
          <w:rFonts w:ascii="Arial Black" w:eastAsia="Times New Roman" w:hAnsi="Arial Black" w:cs="TimesNewRomanPSMT"/>
        </w:rPr>
        <w:t>Yngre piger/drenge (20</w:t>
      </w:r>
      <w:r w:rsidR="0029113F">
        <w:rPr>
          <w:rFonts w:ascii="Arial Black" w:eastAsia="Times New Roman" w:hAnsi="Arial Black" w:cs="TimesNewRomanPSMT"/>
        </w:rPr>
        <w:t>1</w:t>
      </w:r>
      <w:r w:rsidR="00495126">
        <w:rPr>
          <w:rFonts w:ascii="Arial Black" w:eastAsia="Times New Roman" w:hAnsi="Arial Black" w:cs="TimesNewRomanPSMT"/>
        </w:rPr>
        <w:t>2</w:t>
      </w:r>
      <w:r>
        <w:rPr>
          <w:rFonts w:ascii="Arial Black" w:eastAsia="Times New Roman" w:hAnsi="Arial Black" w:cs="TimesNewRomanPSMT"/>
        </w:rPr>
        <w:t>/20</w:t>
      </w:r>
      <w:r w:rsidR="00F9411C">
        <w:rPr>
          <w:rFonts w:ascii="Arial Black" w:eastAsia="Times New Roman" w:hAnsi="Arial Black" w:cs="TimesNewRomanPSMT"/>
        </w:rPr>
        <w:t>1</w:t>
      </w:r>
      <w:r w:rsidR="00495126">
        <w:rPr>
          <w:rFonts w:ascii="Arial Black" w:eastAsia="Times New Roman" w:hAnsi="Arial Black" w:cs="TimesNewRomanPSMT"/>
        </w:rPr>
        <w:t>3</w:t>
      </w:r>
      <w:r>
        <w:rPr>
          <w:rFonts w:ascii="Arial Black" w:eastAsia="Times New Roman" w:hAnsi="Arial Black" w:cs="TimesNewRomanPSMT"/>
        </w:rPr>
        <w:t>)</w:t>
      </w:r>
    </w:p>
    <w:p w14:paraId="0965DE4D" w14:textId="6CBC8D35" w:rsidR="000B7A96" w:rsidRDefault="00882FE8">
      <w:pPr>
        <w:suppressAutoHyphens w:val="0"/>
        <w:spacing w:after="0" w:line="240" w:lineRule="auto"/>
        <w:rPr>
          <w:rFonts w:ascii="Arial Black" w:eastAsia="Times New Roman" w:hAnsi="Arial Black" w:cs="TimesNewRomanPSMT"/>
        </w:rPr>
      </w:pPr>
      <w:r>
        <w:rPr>
          <w:rFonts w:ascii="Arial Black" w:eastAsia="Times New Roman" w:hAnsi="Arial Black" w:cs="TimesNewRomanPSMT"/>
        </w:rPr>
        <w:t>Puslinge (født 201</w:t>
      </w:r>
      <w:r w:rsidR="00495126">
        <w:rPr>
          <w:rFonts w:ascii="Arial Black" w:eastAsia="Times New Roman" w:hAnsi="Arial Black" w:cs="TimesNewRomanPSMT"/>
        </w:rPr>
        <w:t>4</w:t>
      </w:r>
      <w:r>
        <w:rPr>
          <w:rFonts w:ascii="Arial Black" w:eastAsia="Times New Roman" w:hAnsi="Arial Black" w:cs="TimesNewRomanPSMT"/>
        </w:rPr>
        <w:t xml:space="preserve"> eller senere)</w:t>
      </w:r>
    </w:p>
    <w:p w14:paraId="0965DE50" w14:textId="77777777" w:rsidR="000B7A96" w:rsidRPr="000B48FD" w:rsidRDefault="000B7A96">
      <w:pPr>
        <w:suppressAutoHyphens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65DE51" w14:textId="5A7B585A" w:rsidR="000B7A96" w:rsidRDefault="008E3B87" w:rsidP="00C43E44">
      <w:pPr>
        <w:suppressAutoHyphens w:val="0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0B48FD">
        <w:rPr>
          <w:rFonts w:ascii="Arial" w:eastAsia="Times New Roman" w:hAnsi="Arial" w:cs="Arial"/>
          <w:color w:val="000000"/>
          <w:sz w:val="24"/>
          <w:szCs w:val="24"/>
        </w:rPr>
        <w:t>Klubmesterskaberne</w:t>
      </w:r>
      <w:r w:rsidR="00882FE8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er et mesterskab</w:t>
      </w:r>
      <w:r w:rsidR="004F1985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5405A">
        <w:rPr>
          <w:rFonts w:ascii="Arial" w:eastAsia="Times New Roman" w:hAnsi="Arial" w:cs="Arial"/>
          <w:color w:val="000000"/>
          <w:sz w:val="24"/>
          <w:szCs w:val="24"/>
        </w:rPr>
        <w:t xml:space="preserve">kun </w:t>
      </w:r>
      <w:r w:rsidR="004F1985" w:rsidRPr="000B48FD">
        <w:rPr>
          <w:rFonts w:ascii="Arial" w:eastAsia="Times New Roman" w:hAnsi="Arial" w:cs="Arial"/>
          <w:color w:val="000000"/>
          <w:sz w:val="24"/>
          <w:szCs w:val="24"/>
        </w:rPr>
        <w:t>for klubbens egne spillere</w:t>
      </w:r>
      <w:r w:rsidR="0035405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4F1985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5405A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882FE8" w:rsidRPr="000B48FD">
        <w:rPr>
          <w:rFonts w:ascii="Arial" w:eastAsia="Times New Roman" w:hAnsi="Arial" w:cs="Arial"/>
          <w:color w:val="000000"/>
          <w:sz w:val="24"/>
          <w:szCs w:val="24"/>
        </w:rPr>
        <w:t>lle</w:t>
      </w:r>
      <w:r w:rsidR="004F1985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ungdomsmedlemmer</w:t>
      </w:r>
      <w:r w:rsidR="00882FE8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kan deltage, såvel øvede som mindre øvede</w:t>
      </w:r>
      <w:r w:rsidR="00F623E7">
        <w:rPr>
          <w:rFonts w:ascii="Arial" w:eastAsia="Times New Roman" w:hAnsi="Arial" w:cs="Arial"/>
          <w:color w:val="000000"/>
          <w:sz w:val="24"/>
          <w:szCs w:val="24"/>
        </w:rPr>
        <w:t xml:space="preserve"> og nybegyndere</w:t>
      </w:r>
      <w:r w:rsidR="00882FE8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200737" w:rsidRPr="000B48FD">
        <w:rPr>
          <w:rFonts w:ascii="Arial" w:eastAsia="Times New Roman" w:hAnsi="Arial" w:cs="Arial"/>
          <w:color w:val="000000"/>
          <w:sz w:val="24"/>
          <w:szCs w:val="24"/>
        </w:rPr>
        <w:t>Man</w:t>
      </w:r>
      <w:r w:rsidR="00882FE8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kan deltage i egen aldersgruppe, samt </w:t>
      </w:r>
      <w:r w:rsidR="006311BB" w:rsidRPr="000B48FD">
        <w:rPr>
          <w:rFonts w:ascii="Arial" w:eastAsia="Times New Roman" w:hAnsi="Arial" w:cs="Arial"/>
          <w:color w:val="000000"/>
          <w:sz w:val="24"/>
          <w:szCs w:val="24"/>
        </w:rPr>
        <w:t>aldersgruppen</w:t>
      </w:r>
      <w:r w:rsidR="00882FE8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over</w:t>
      </w:r>
      <w:r w:rsidR="00200737" w:rsidRPr="000B48FD">
        <w:rPr>
          <w:rFonts w:ascii="Arial" w:eastAsia="Times New Roman" w:hAnsi="Arial" w:cs="Arial"/>
          <w:color w:val="000000"/>
          <w:sz w:val="24"/>
          <w:szCs w:val="24"/>
        </w:rPr>
        <w:t>. S</w:t>
      </w:r>
      <w:r w:rsidR="00882FE8" w:rsidRPr="000B48FD">
        <w:rPr>
          <w:rFonts w:ascii="Arial" w:eastAsia="Times New Roman" w:hAnsi="Arial" w:cs="Arial"/>
          <w:color w:val="000000"/>
          <w:sz w:val="24"/>
          <w:szCs w:val="24"/>
        </w:rPr>
        <w:t>åledes gælder det</w:t>
      </w:r>
      <w:r w:rsidR="00B228E8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at puslingespillere </w:t>
      </w:r>
      <w:r w:rsidR="00D62A9D" w:rsidRPr="000B48FD">
        <w:rPr>
          <w:rFonts w:ascii="Arial" w:eastAsia="Times New Roman" w:hAnsi="Arial" w:cs="Arial"/>
          <w:color w:val="000000"/>
          <w:sz w:val="24"/>
          <w:szCs w:val="24"/>
        </w:rPr>
        <w:t>kan deltage i puslingerækken samt yngre piger/drenge-rækken, osv.</w:t>
      </w:r>
      <w:r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J</w:t>
      </w:r>
      <w:r w:rsidR="00882FE8" w:rsidRPr="000B48FD">
        <w:rPr>
          <w:rFonts w:ascii="Arial" w:eastAsia="Times New Roman" w:hAnsi="Arial" w:cs="Arial"/>
          <w:color w:val="000000"/>
          <w:sz w:val="24"/>
          <w:szCs w:val="24"/>
        </w:rPr>
        <w:t>uniorer</w:t>
      </w:r>
      <w:r w:rsidR="00200737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82FE8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kan </w:t>
      </w:r>
      <w:r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kun </w:t>
      </w:r>
      <w:r w:rsidR="00882FE8" w:rsidRPr="000B48FD">
        <w:rPr>
          <w:rFonts w:ascii="Arial" w:eastAsia="Times New Roman" w:hAnsi="Arial" w:cs="Arial"/>
          <w:color w:val="000000"/>
          <w:sz w:val="24"/>
          <w:szCs w:val="24"/>
        </w:rPr>
        <w:t>deltage i egen række</w:t>
      </w:r>
      <w:r w:rsidR="00894553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 til ungdomsklubmesterskaberne</w:t>
      </w:r>
      <w:r w:rsidR="00200737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, men </w:t>
      </w:r>
      <w:r w:rsidR="00894553"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kan </w:t>
      </w:r>
      <w:r w:rsidRPr="000B48FD">
        <w:rPr>
          <w:rFonts w:ascii="Arial" w:eastAsia="Times New Roman" w:hAnsi="Arial" w:cs="Arial"/>
          <w:color w:val="000000"/>
          <w:sz w:val="24"/>
          <w:szCs w:val="24"/>
        </w:rPr>
        <w:t xml:space="preserve">ligeledes </w:t>
      </w:r>
      <w:r w:rsidR="00894553" w:rsidRPr="000B48FD">
        <w:rPr>
          <w:rFonts w:ascii="Arial" w:eastAsia="Times New Roman" w:hAnsi="Arial" w:cs="Arial"/>
          <w:color w:val="000000"/>
          <w:sz w:val="24"/>
          <w:szCs w:val="24"/>
        </w:rPr>
        <w:t>deltage ved seniorklubmesterskaberne</w:t>
      </w:r>
      <w:r w:rsidR="00B06895" w:rsidRPr="000B48F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8F9640A" w14:textId="77777777" w:rsidR="00C43E44" w:rsidRPr="000B48FD" w:rsidRDefault="00C43E44" w:rsidP="00C43E44">
      <w:pPr>
        <w:suppressAutoHyphens w:val="0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</w:p>
    <w:p w14:paraId="0965DE54" w14:textId="77777777" w:rsidR="000B7A96" w:rsidRDefault="000B7A96">
      <w:pPr>
        <w:suppressAutoHyphens w:val="0"/>
        <w:spacing w:after="0" w:line="240" w:lineRule="auto"/>
        <w:rPr>
          <w:rFonts w:ascii="Arial Black" w:eastAsia="Times New Roman" w:hAnsi="Arial Black" w:cs="Arial"/>
          <w:b/>
          <w:color w:val="000000"/>
        </w:rPr>
      </w:pPr>
    </w:p>
    <w:tbl>
      <w:tblPr>
        <w:tblW w:w="7514" w:type="dxa"/>
        <w:tblInd w:w="1526" w:type="dxa"/>
        <w:tblLayout w:type="fixed"/>
        <w:tblLook w:val="0000" w:firstRow="0" w:lastRow="0" w:firstColumn="0" w:lastColumn="0" w:noHBand="0" w:noVBand="0"/>
      </w:tblPr>
      <w:tblGrid>
        <w:gridCol w:w="3778"/>
        <w:gridCol w:w="3736"/>
      </w:tblGrid>
      <w:tr w:rsidR="000B7A96" w14:paraId="0965DE57" w14:textId="77777777">
        <w:tc>
          <w:tcPr>
            <w:tcW w:w="3777" w:type="dxa"/>
            <w:shd w:val="clear" w:color="auto" w:fill="000000" w:themeFill="text1"/>
          </w:tcPr>
          <w:p w14:paraId="0965DE55" w14:textId="00AC3A2F" w:rsidR="000B7A96" w:rsidRDefault="00882FE8">
            <w:pPr>
              <w:widowControl w:val="0"/>
              <w:snapToGrid w:val="0"/>
              <w:spacing w:after="0" w:line="240" w:lineRule="auto"/>
              <w:rPr>
                <w:rFonts w:ascii="Arial Black" w:hAnsi="Arial Black" w:cs="Arial Black"/>
                <w:b/>
                <w:color w:val="FFFFFF"/>
              </w:rPr>
            </w:pPr>
            <w:r>
              <w:rPr>
                <w:rFonts w:ascii="Arial Black" w:hAnsi="Arial Black" w:cs="Arial Black"/>
                <w:b/>
                <w:color w:val="FFFFFF"/>
              </w:rPr>
              <w:t>Blok A (9.30-1</w:t>
            </w:r>
            <w:r w:rsidR="001D01B3">
              <w:rPr>
                <w:rFonts w:ascii="Arial Black" w:hAnsi="Arial Black" w:cs="Arial Black"/>
                <w:b/>
                <w:color w:val="FFFFFF"/>
              </w:rPr>
              <w:t>2</w:t>
            </w:r>
            <w:r>
              <w:rPr>
                <w:rFonts w:ascii="Arial Black" w:hAnsi="Arial Black" w:cs="Arial Black"/>
                <w:b/>
                <w:color w:val="FFFFFF"/>
              </w:rPr>
              <w:t>.</w:t>
            </w:r>
            <w:r w:rsidR="001D01B3">
              <w:rPr>
                <w:rFonts w:ascii="Arial Black" w:hAnsi="Arial Black" w:cs="Arial Black"/>
                <w:b/>
                <w:color w:val="FFFFFF"/>
              </w:rPr>
              <w:t>00</w:t>
            </w:r>
            <w:r>
              <w:rPr>
                <w:rFonts w:ascii="Arial Black" w:hAnsi="Arial Black" w:cs="Arial Black"/>
                <w:b/>
                <w:color w:val="FFFFFF"/>
              </w:rPr>
              <w:t>)</w:t>
            </w:r>
          </w:p>
        </w:tc>
        <w:tc>
          <w:tcPr>
            <w:tcW w:w="3736" w:type="dxa"/>
            <w:shd w:val="clear" w:color="auto" w:fill="000000" w:themeFill="text1"/>
          </w:tcPr>
          <w:p w14:paraId="0965DE56" w14:textId="297496D1" w:rsidR="000B7A96" w:rsidRDefault="00882FE8">
            <w:pPr>
              <w:widowControl w:val="0"/>
              <w:snapToGrid w:val="0"/>
              <w:spacing w:after="0" w:line="240" w:lineRule="auto"/>
              <w:rPr>
                <w:rFonts w:ascii="Arial Black" w:hAnsi="Arial Black" w:cs="Arial Black"/>
                <w:color w:val="000000"/>
              </w:rPr>
            </w:pPr>
            <w:r>
              <w:rPr>
                <w:rFonts w:ascii="Arial Black" w:hAnsi="Arial Black" w:cs="Arial Black"/>
                <w:b/>
                <w:color w:val="FFFFFF"/>
              </w:rPr>
              <w:t>Blok B (1</w:t>
            </w:r>
            <w:r w:rsidR="001D01B3">
              <w:rPr>
                <w:rFonts w:ascii="Arial Black" w:hAnsi="Arial Black" w:cs="Arial Black"/>
                <w:b/>
                <w:color w:val="FFFFFF"/>
              </w:rPr>
              <w:t>2</w:t>
            </w:r>
            <w:r>
              <w:rPr>
                <w:rFonts w:ascii="Arial Black" w:hAnsi="Arial Black" w:cs="Arial Black"/>
                <w:b/>
                <w:color w:val="FFFFFF"/>
              </w:rPr>
              <w:t>.</w:t>
            </w:r>
            <w:r w:rsidR="001D01B3">
              <w:rPr>
                <w:rFonts w:ascii="Arial Black" w:hAnsi="Arial Black" w:cs="Arial Black"/>
                <w:b/>
                <w:color w:val="FFFFFF"/>
              </w:rPr>
              <w:t>3</w:t>
            </w:r>
            <w:r>
              <w:rPr>
                <w:rFonts w:ascii="Arial Black" w:hAnsi="Arial Black" w:cs="Arial Black"/>
                <w:b/>
                <w:color w:val="FFFFFF"/>
              </w:rPr>
              <w:t>0-1</w:t>
            </w:r>
            <w:r w:rsidR="001D01B3">
              <w:rPr>
                <w:rFonts w:ascii="Arial Black" w:hAnsi="Arial Black" w:cs="Arial Black"/>
                <w:b/>
                <w:color w:val="FFFFFF"/>
              </w:rPr>
              <w:t>5</w:t>
            </w:r>
            <w:r>
              <w:rPr>
                <w:rFonts w:ascii="Arial Black" w:hAnsi="Arial Black" w:cs="Arial Black"/>
                <w:b/>
                <w:color w:val="FFFFFF"/>
              </w:rPr>
              <w:t>.</w:t>
            </w:r>
            <w:r w:rsidR="001D01B3">
              <w:rPr>
                <w:rFonts w:ascii="Arial Black" w:hAnsi="Arial Black" w:cs="Arial Black"/>
                <w:b/>
                <w:color w:val="FFFFFF"/>
              </w:rPr>
              <w:t>3</w:t>
            </w:r>
            <w:r>
              <w:rPr>
                <w:rFonts w:ascii="Arial Black" w:hAnsi="Arial Black" w:cs="Arial Black"/>
                <w:b/>
                <w:color w:val="FFFFFF"/>
              </w:rPr>
              <w:t>0)</w:t>
            </w:r>
          </w:p>
        </w:tc>
      </w:tr>
      <w:tr w:rsidR="000B7A96" w14:paraId="0965DE60" w14:textId="77777777">
        <w:tc>
          <w:tcPr>
            <w:tcW w:w="3777" w:type="dxa"/>
            <w:shd w:val="clear" w:color="auto" w:fill="auto"/>
          </w:tcPr>
          <w:p w14:paraId="2A61E32C" w14:textId="77777777" w:rsidR="00166419" w:rsidRDefault="00166419">
            <w:pPr>
              <w:widowControl w:val="0"/>
              <w:spacing w:after="0" w:line="240" w:lineRule="auto"/>
              <w:rPr>
                <w:rFonts w:ascii="Arial Black" w:hAnsi="Arial Black" w:cs="Arial Black"/>
                <w:color w:val="000000"/>
              </w:rPr>
            </w:pPr>
            <w:r>
              <w:rPr>
                <w:rFonts w:ascii="Arial Black" w:hAnsi="Arial Black" w:cs="Arial Black"/>
                <w:color w:val="000000"/>
              </w:rPr>
              <w:t xml:space="preserve">Puslinge </w:t>
            </w:r>
          </w:p>
          <w:p w14:paraId="0965DE5A" w14:textId="230D2E97" w:rsidR="009928C0" w:rsidRDefault="00166419">
            <w:pPr>
              <w:widowControl w:val="0"/>
              <w:spacing w:after="0" w:line="240" w:lineRule="auto"/>
              <w:rPr>
                <w:rFonts w:ascii="Arial Black" w:hAnsi="Arial Black" w:cs="Arial Black"/>
                <w:color w:val="000000"/>
              </w:rPr>
            </w:pPr>
            <w:r>
              <w:rPr>
                <w:rFonts w:ascii="Arial Black" w:hAnsi="Arial Black" w:cs="Arial Black"/>
                <w:color w:val="000000"/>
              </w:rPr>
              <w:t>Piger/drenge</w:t>
            </w:r>
          </w:p>
        </w:tc>
        <w:tc>
          <w:tcPr>
            <w:tcW w:w="3736" w:type="dxa"/>
            <w:shd w:val="clear" w:color="auto" w:fill="auto"/>
          </w:tcPr>
          <w:p w14:paraId="7A535DF9" w14:textId="6BAB9430" w:rsidR="00166419" w:rsidRDefault="00166419" w:rsidP="00166419">
            <w:pPr>
              <w:widowControl w:val="0"/>
              <w:spacing w:after="0" w:line="240" w:lineRule="auto"/>
              <w:rPr>
                <w:rFonts w:ascii="Arial Black" w:hAnsi="Arial Black" w:cs="Arial Black"/>
                <w:color w:val="000000"/>
              </w:rPr>
            </w:pPr>
            <w:r>
              <w:rPr>
                <w:rFonts w:ascii="Arial Black" w:hAnsi="Arial Black" w:cs="Arial Black"/>
                <w:color w:val="000000"/>
              </w:rPr>
              <w:t>Yngre piger/drenge</w:t>
            </w:r>
          </w:p>
          <w:p w14:paraId="0965DE5F" w14:textId="228EFB0F" w:rsidR="000B7A96" w:rsidRPr="00166419" w:rsidRDefault="00166419" w:rsidP="00166419">
            <w:pPr>
              <w:widowControl w:val="0"/>
              <w:spacing w:after="0" w:line="240" w:lineRule="auto"/>
              <w:rPr>
                <w:rFonts w:ascii="Arial Black" w:hAnsi="Arial Black" w:cs="Arial Black"/>
                <w:color w:val="000000"/>
              </w:rPr>
            </w:pPr>
            <w:r>
              <w:rPr>
                <w:rFonts w:ascii="Arial Black" w:hAnsi="Arial Black" w:cs="Arial Black"/>
                <w:color w:val="000000"/>
              </w:rPr>
              <w:t>Junior</w:t>
            </w:r>
          </w:p>
        </w:tc>
      </w:tr>
    </w:tbl>
    <w:p w14:paraId="527FA258" w14:textId="77777777" w:rsidR="00AA5381" w:rsidRDefault="00AA5381">
      <w:pPr>
        <w:spacing w:after="0" w:line="240" w:lineRule="auto"/>
        <w:rPr>
          <w:rFonts w:ascii="Arial Black" w:eastAsia="Times New Roman" w:hAnsi="Arial Black" w:cs="Arial"/>
          <w:color w:val="000000" w:themeColor="text1"/>
        </w:rPr>
      </w:pPr>
    </w:p>
    <w:p w14:paraId="16B61210" w14:textId="77777777" w:rsidR="00C43E44" w:rsidRDefault="00C43E44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1680306" w14:textId="227FAA54" w:rsidR="003145FA" w:rsidRPr="00164F62" w:rsidRDefault="003145FA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Vi vil opfordre alle (undtagen juniorer) til at deltage i både blok A og B</w:t>
      </w:r>
      <w:r w:rsidR="00720962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så vi kan få en masse kampe. </w:t>
      </w:r>
      <w:r w:rsidR="001D010A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For dem, der deltager på begge sider af frokost, vil vi opfordre til, at I tager en madpakke med. Det er ikke muligt at købe mad til klubmesterskaberne.</w:t>
      </w:r>
    </w:p>
    <w:p w14:paraId="1386078A" w14:textId="77777777" w:rsidR="003145FA" w:rsidRPr="00164F62" w:rsidRDefault="003145FA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6A5247E" w14:textId="1FB066F1" w:rsidR="00F777AE" w:rsidRPr="00164F62" w:rsidRDefault="00F777AE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Umiddelbart efter afviklingen af de sidste kampe </w:t>
      </w:r>
      <w:r w:rsidR="00EA0886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i Blok B, afholder vi sæsonafslutning, der indebærer</w:t>
      </w:r>
      <w:r w:rsidR="00F91102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præmieoverrækkelse, </w:t>
      </w:r>
      <w:r w:rsidR="00F8092C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kåring af årets spiller</w:t>
      </w:r>
      <w:r w:rsidR="002E52AA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0B48FD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pizza, hygge og lidt informationer om næste sæson. </w:t>
      </w:r>
      <w:r w:rsidR="001B7684" w:rsidRPr="00F14F27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>Vi afslutter det hele omkring kl. 18</w:t>
      </w:r>
      <w:r w:rsidR="00164F62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E22C3BE" w14:textId="77777777" w:rsidR="00F777AE" w:rsidRPr="00164F62" w:rsidRDefault="00F777AE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1379FC7" w14:textId="6CE59D26" w:rsidR="009D160B" w:rsidRDefault="00882FE8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Sidste tilmelding er </w:t>
      </w:r>
      <w:r w:rsidRPr="00D43D0B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 xml:space="preserve">onsdag d. </w:t>
      </w:r>
      <w:r w:rsidR="004076EC" w:rsidRPr="00D43D0B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>2</w:t>
      </w:r>
      <w:r w:rsidR="00F82C72" w:rsidRPr="00D43D0B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>1</w:t>
      </w:r>
      <w:r w:rsidRPr="00D43D0B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>. ma</w:t>
      </w:r>
      <w:r w:rsidR="00F82C72" w:rsidRPr="00D43D0B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>j</w:t>
      </w:r>
      <w:r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via mail til </w:t>
      </w:r>
      <w:hyperlink r:id="rId5" w:history="1">
        <w:r w:rsidR="009D160B" w:rsidRPr="00437586">
          <w:rPr>
            <w:rStyle w:val="Hyperlink"/>
            <w:rFonts w:ascii="Arial" w:eastAsia="Times New Roman" w:hAnsi="Arial" w:cs="Arial"/>
            <w:sz w:val="24"/>
            <w:szCs w:val="24"/>
          </w:rPr>
          <w:t>andersholler06@gmail.com</w:t>
        </w:r>
      </w:hyperlink>
      <w:r w:rsidR="009D160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5AA11988" w14:textId="77777777" w:rsidR="009D160B" w:rsidRDefault="009D160B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2AA83D4" w14:textId="58416D46" w:rsidR="009F1284" w:rsidRDefault="004076EC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Ved tilmelding skrives navn</w:t>
      </w:r>
      <w:r w:rsidR="000928CC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og årgang på spiller(e</w:t>
      </w:r>
      <w:r w:rsidR="00C67D87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  <w:r w:rsidR="00882FE8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C67D87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Hvis ikke andet angives, formoder vi, at spillere deltager i både blok </w:t>
      </w:r>
      <w:r w:rsidR="001801EE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A og B i egen aldersgruppe og den ældre aldersgruppe</w:t>
      </w:r>
      <w:r w:rsidR="006A3805">
        <w:rPr>
          <w:rFonts w:ascii="Arial" w:eastAsia="Times New Roman" w:hAnsi="Arial" w:cs="Arial"/>
          <w:color w:val="000000" w:themeColor="text1"/>
          <w:sz w:val="24"/>
          <w:szCs w:val="24"/>
        </w:rPr>
        <w:t>, samt til den efterfølgende sæsonafslutning</w:t>
      </w:r>
      <w:r w:rsidR="001801EE"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6A380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EF3C96">
        <w:rPr>
          <w:rFonts w:ascii="Arial" w:eastAsia="Times New Roman" w:hAnsi="Arial" w:cs="Arial"/>
          <w:color w:val="000000" w:themeColor="text1"/>
          <w:sz w:val="24"/>
          <w:szCs w:val="24"/>
        </w:rPr>
        <w:t>Det er naturligvis også muligt kun at deltage i dele af programmet</w:t>
      </w:r>
      <w:r w:rsidR="00C43E44">
        <w:rPr>
          <w:rFonts w:ascii="Arial" w:eastAsia="Times New Roman" w:hAnsi="Arial" w:cs="Arial"/>
          <w:color w:val="000000" w:themeColor="text1"/>
          <w:sz w:val="24"/>
          <w:szCs w:val="24"/>
        </w:rPr>
        <w:t>. I så fald specificerer I blot i tilmeldingen, hvilke dele.</w:t>
      </w:r>
    </w:p>
    <w:p w14:paraId="6109F6DC" w14:textId="56504D5B" w:rsidR="00EC7933" w:rsidRDefault="00EC7933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74BF140" w14:textId="2C53898A" w:rsidR="00BC516E" w:rsidRPr="00164F62" w:rsidRDefault="00EC7933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Forældre er velkomn</w:t>
      </w:r>
      <w:r w:rsidR="00FB09EF">
        <w:rPr>
          <w:rFonts w:ascii="Arial" w:eastAsia="Times New Roman" w:hAnsi="Arial" w:cs="Arial"/>
          <w:color w:val="000000" w:themeColor="text1"/>
          <w:sz w:val="24"/>
          <w:szCs w:val="24"/>
        </w:rPr>
        <w:t>e til at overvære såvel klubmesterskaber som sæsonafslutning.</w:t>
      </w:r>
    </w:p>
    <w:p w14:paraId="34212AC1" w14:textId="77777777" w:rsidR="00AA0D3F" w:rsidRPr="00164F62" w:rsidRDefault="00AA0D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35E7763" w14:textId="4D8CEB59" w:rsidR="00BC516E" w:rsidRPr="00164F62" w:rsidRDefault="00BC516E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Mvh.</w:t>
      </w:r>
    </w:p>
    <w:p w14:paraId="322D9D7C" w14:textId="29F96CC8" w:rsidR="00BC516E" w:rsidRPr="00164F62" w:rsidRDefault="00BC516E" w:rsidP="00C43E4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64F62">
        <w:rPr>
          <w:rFonts w:ascii="Arial" w:eastAsia="Times New Roman" w:hAnsi="Arial" w:cs="Arial"/>
          <w:color w:val="000000" w:themeColor="text1"/>
          <w:sz w:val="24"/>
          <w:szCs w:val="24"/>
        </w:rPr>
        <w:t>Trænerne</w:t>
      </w:r>
    </w:p>
    <w:sectPr w:rsidR="00BC516E" w:rsidRPr="00164F62">
      <w:pgSz w:w="11906" w:h="16838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96"/>
    <w:rsid w:val="000237B9"/>
    <w:rsid w:val="00065647"/>
    <w:rsid w:val="000928CC"/>
    <w:rsid w:val="000B48FD"/>
    <w:rsid w:val="000B7A96"/>
    <w:rsid w:val="000E2D56"/>
    <w:rsid w:val="00100EE9"/>
    <w:rsid w:val="001021B7"/>
    <w:rsid w:val="00164F62"/>
    <w:rsid w:val="00166419"/>
    <w:rsid w:val="001801EE"/>
    <w:rsid w:val="001B7684"/>
    <w:rsid w:val="001D010A"/>
    <w:rsid w:val="001D01B3"/>
    <w:rsid w:val="00200737"/>
    <w:rsid w:val="00263D39"/>
    <w:rsid w:val="0029113F"/>
    <w:rsid w:val="002B71EF"/>
    <w:rsid w:val="002E3DF2"/>
    <w:rsid w:val="002E52AA"/>
    <w:rsid w:val="003145FA"/>
    <w:rsid w:val="0035405A"/>
    <w:rsid w:val="00395DD3"/>
    <w:rsid w:val="003E2732"/>
    <w:rsid w:val="004076EC"/>
    <w:rsid w:val="00430CD4"/>
    <w:rsid w:val="00495126"/>
    <w:rsid w:val="00495993"/>
    <w:rsid w:val="004A336B"/>
    <w:rsid w:val="004F1985"/>
    <w:rsid w:val="005238DA"/>
    <w:rsid w:val="005256A2"/>
    <w:rsid w:val="00544824"/>
    <w:rsid w:val="006311BB"/>
    <w:rsid w:val="006A0A29"/>
    <w:rsid w:val="006A3805"/>
    <w:rsid w:val="00720962"/>
    <w:rsid w:val="00744EBF"/>
    <w:rsid w:val="0078783E"/>
    <w:rsid w:val="007D5661"/>
    <w:rsid w:val="00811347"/>
    <w:rsid w:val="00823276"/>
    <w:rsid w:val="00853C36"/>
    <w:rsid w:val="00882FE8"/>
    <w:rsid w:val="00894553"/>
    <w:rsid w:val="008A6F84"/>
    <w:rsid w:val="008E3B87"/>
    <w:rsid w:val="00923E38"/>
    <w:rsid w:val="009928C0"/>
    <w:rsid w:val="009A4B34"/>
    <w:rsid w:val="009B27D6"/>
    <w:rsid w:val="009D160B"/>
    <w:rsid w:val="009D5342"/>
    <w:rsid w:val="009E1F29"/>
    <w:rsid w:val="009F1284"/>
    <w:rsid w:val="00A838E9"/>
    <w:rsid w:val="00A9494C"/>
    <w:rsid w:val="00A94C38"/>
    <w:rsid w:val="00AA0D3F"/>
    <w:rsid w:val="00AA5381"/>
    <w:rsid w:val="00AC70D1"/>
    <w:rsid w:val="00AD0D61"/>
    <w:rsid w:val="00B02E7F"/>
    <w:rsid w:val="00B06895"/>
    <w:rsid w:val="00B228E8"/>
    <w:rsid w:val="00B34CB3"/>
    <w:rsid w:val="00B75EAD"/>
    <w:rsid w:val="00BC1924"/>
    <w:rsid w:val="00BC516E"/>
    <w:rsid w:val="00C43E44"/>
    <w:rsid w:val="00C44DF9"/>
    <w:rsid w:val="00C67D87"/>
    <w:rsid w:val="00C971B3"/>
    <w:rsid w:val="00CB4CD3"/>
    <w:rsid w:val="00D25E83"/>
    <w:rsid w:val="00D43D0B"/>
    <w:rsid w:val="00D51D4E"/>
    <w:rsid w:val="00D62A9D"/>
    <w:rsid w:val="00D67016"/>
    <w:rsid w:val="00DB1A35"/>
    <w:rsid w:val="00E07F65"/>
    <w:rsid w:val="00E23AD9"/>
    <w:rsid w:val="00E33F92"/>
    <w:rsid w:val="00E74DD2"/>
    <w:rsid w:val="00E945B6"/>
    <w:rsid w:val="00EA0886"/>
    <w:rsid w:val="00EC7933"/>
    <w:rsid w:val="00EF3C96"/>
    <w:rsid w:val="00F14F27"/>
    <w:rsid w:val="00F26727"/>
    <w:rsid w:val="00F37B83"/>
    <w:rsid w:val="00F51789"/>
    <w:rsid w:val="00F623E7"/>
    <w:rsid w:val="00F777AE"/>
    <w:rsid w:val="00F8092C"/>
    <w:rsid w:val="00F82C72"/>
    <w:rsid w:val="00F91102"/>
    <w:rsid w:val="00F9411C"/>
    <w:rsid w:val="00FB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5DE40"/>
  <w15:docId w15:val="{00235782-343D-4A78-BECB-C9C0584C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Standardskrifttypeiafsnit2">
    <w:name w:val="Standardskrifttype i afsnit2"/>
    <w:qFormat/>
  </w:style>
  <w:style w:type="character" w:customStyle="1" w:styleId="Standardskrifttypeiafsnit1">
    <w:name w:val="Standardskrifttype i afsnit1"/>
    <w:qFormat/>
  </w:style>
  <w:style w:type="character" w:customStyle="1" w:styleId="MarkeringsbobletekstTegn">
    <w:name w:val="Markeringsbobletekst Tegn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Overskrift1">
    <w:name w:val="Overskrift1"/>
    <w:basedOn w:val="Normal"/>
    <w:next w:val="Brdteks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  <w:rPr>
      <w:rFonts w:cs="Lucida Sans"/>
    </w:rPr>
  </w:style>
  <w:style w:type="paragraph" w:customStyle="1" w:styleId="Billedtekst1">
    <w:name w:val="Billedtekst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customStyle="1" w:styleId="Opstilling">
    <w:name w:val="Opstilling"/>
    <w:basedOn w:val="Brdtekst"/>
    <w:qFormat/>
    <w:rPr>
      <w:rFonts w:cs="Mangal"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Billedtekst10">
    <w:name w:val="Billedtekst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Markeringsbobleteks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Default">
    <w:name w:val="WW-Default"/>
    <w:qFormat/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Tabelindhold">
    <w:name w:val="Tabelindhold"/>
    <w:basedOn w:val="Normal"/>
    <w:qFormat/>
    <w:pPr>
      <w:suppressLineNumbers/>
    </w:pPr>
  </w:style>
  <w:style w:type="paragraph" w:customStyle="1" w:styleId="Tabeloverskrift">
    <w:name w:val="Tabeloverskrift"/>
    <w:basedOn w:val="Tabelindhold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-Gitter">
    <w:name w:val="Table Grid"/>
    <w:basedOn w:val="Tabel-Normal"/>
    <w:uiPriority w:val="59"/>
    <w:rsid w:val="000F7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9D1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ersholler06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284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Thomsen</dc:creator>
  <dc:description/>
  <cp:lastModifiedBy>Simon Thomsen</cp:lastModifiedBy>
  <cp:revision>106</cp:revision>
  <cp:lastPrinted>2020-07-04T22:44:00Z</cp:lastPrinted>
  <dcterms:created xsi:type="dcterms:W3CDTF">2021-07-21T13:57:00Z</dcterms:created>
  <dcterms:modified xsi:type="dcterms:W3CDTF">2025-04-25T09:16:00Z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55a4e15822e0cc7c0eaa7cd45ad89cf3b63c93f6ee1e7955617f64e15e429bb6</vt:lpwstr>
  </property>
</Properties>
</file>