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i/>
          <w:iCs/>
          <w:sz w:val="32"/>
          <w:szCs w:val="32"/>
        </w:rPr>
      </w:pPr>
      <w: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6120130" cy="3977640"/>
            <wp:effectExtent l="0" t="0" r="0" b="0"/>
            <wp:wrapSquare wrapText="largest"/>
            <wp:docPr id="1" name="Bill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1"/>
                    <pic:cNvPicPr>
                      <a:picLocks noChangeAspect="1" noChangeArrowheads="1"/>
                    </pic:cNvPicPr>
                  </pic:nvPicPr>
                  <pic:blipFill>
                    <a:blip r:embed="rId2"/>
                    <a:stretch>
                      <a:fillRect/>
                    </a:stretch>
                  </pic:blipFill>
                  <pic:spPr bwMode="auto">
                    <a:xfrm>
                      <a:off x="0" y="0"/>
                      <a:ext cx="6120130" cy="3977640"/>
                    </a:xfrm>
                    <a:prstGeom prst="rect">
                      <a:avLst/>
                    </a:prstGeom>
                    <a:noFill/>
                  </pic:spPr>
                </pic:pic>
              </a:graphicData>
            </a:graphic>
          </wp:anchor>
        </w:drawing>
      </w:r>
      <w:r>
        <w:rPr>
          <w:b/>
          <w:bCs/>
          <w:i/>
          <w:iCs/>
          <w:sz w:val="32"/>
          <w:szCs w:val="32"/>
        </w:rPr>
        <w:t>JULEFROKOST I TATENI 2026</w:t>
      </w:r>
    </w:p>
    <w:p>
      <w:pPr>
        <w:pStyle w:val="Normal"/>
        <w:rPr/>
      </w:pPr>
      <w:r>
        <w:rPr/>
      </w:r>
    </w:p>
    <w:p>
      <w:pPr>
        <w:pStyle w:val="Normal"/>
        <w:rPr/>
      </w:pPr>
      <w:r>
        <w:rPr/>
        <w:t>Kære medlemmer</w:t>
      </w:r>
    </w:p>
    <w:p>
      <w:pPr>
        <w:pStyle w:val="Normal"/>
        <w:rPr/>
      </w:pPr>
      <w:r>
        <w:rPr/>
        <w:t xml:space="preserve">I indbydes hermed til årets julefrokost, der i år afholdes </w:t>
      </w:r>
      <w:r>
        <w:rPr>
          <w:u w:val="single"/>
        </w:rPr>
        <w:t>lørdag d. 14. november fra kl. 18.30</w:t>
      </w:r>
      <w:r>
        <w:rPr/>
        <w:t>. Samme dag afholder vi sæsonen første stævne i vores vanlige stævnerække, så der er rig mulighed for også at spille og hygge i løbet af dagen, hvis man slet ikke kan få nok af sine bordtenniskammerater.</w:t>
      </w:r>
    </w:p>
    <w:p>
      <w:pPr>
        <w:pStyle w:val="Normal"/>
        <w:rPr/>
      </w:pPr>
      <w:r>
        <w:rPr/>
        <w:t>Julefrokosten finder sted i cafeteriet ovenpå, og menuen er klassisk julemad. Har du allergier eller brug for at der bliver taget særlige hensyn af andre årsager, bedes du kontakte Simon (60 22 69 78) inden tilmeldingsfristen.</w:t>
      </w:r>
    </w:p>
    <w:p>
      <w:pPr>
        <w:pStyle w:val="Normal"/>
        <w:rPr/>
      </w:pPr>
      <w:r>
        <w:rPr/>
        <w:t>Traditionen tro afholder vi ud på aftenen, når vi er tilpas mætte og fulde, turnering i tænkeboks, hvor vinderen får sit navn på klubbens største og måske mest eftertragtede vandrepokal.</w:t>
      </w:r>
    </w:p>
    <w:p>
      <w:pPr>
        <w:pStyle w:val="Normal"/>
        <w:rPr/>
      </w:pPr>
      <w:r>
        <w:rPr/>
        <w:t xml:space="preserve">Prisen for deltagelse er </w:t>
      </w:r>
      <w:r>
        <w:rPr>
          <w:u w:val="single"/>
        </w:rPr>
        <w:t>275 kroner</w:t>
      </w:r>
      <w:r>
        <w:rPr/>
        <w:t>. For dette beløb får man mad, samt fri øl og snaps m.m. Ønsker man ikke at drikke alkohol, kan man deltage for 200 kroner.</w:t>
      </w:r>
    </w:p>
    <w:p>
      <w:pPr>
        <w:pStyle w:val="Normal"/>
        <w:rPr/>
      </w:pPr>
      <w:r>
        <w:rPr/>
        <w:t xml:space="preserve">Sidste frist for tilmelding er </w:t>
      </w:r>
      <w:r>
        <w:rPr/>
        <w:t>mandag</w:t>
      </w:r>
      <w:r>
        <w:rPr/>
        <w:t xml:space="preserve"> d. </w:t>
      </w:r>
      <w:r>
        <w:rPr/>
        <w:t>9</w:t>
      </w:r>
      <w:r>
        <w:rPr/>
        <w:t xml:space="preserve">. november. Tilmelding skal ske via tilmeldingslisten på skabet i klublokalet eller ved henvendelse til Simon på telefon 60226978. Ved fristens udløb (d. </w:t>
      </w:r>
      <w:r>
        <w:rPr/>
        <w:t>9</w:t>
      </w:r>
      <w:r>
        <w:rPr/>
        <w:t>. november) bliver tilmeldingen bindende, da maden da bliver bestilt og betalt.</w:t>
      </w:r>
    </w:p>
    <w:p>
      <w:pPr>
        <w:pStyle w:val="Normal"/>
        <w:rPr/>
      </w:pPr>
      <w:r>
        <w:rPr/>
        <w:t>Vi ser frem til en god fest,</w:t>
      </w:r>
    </w:p>
    <w:p>
      <w:pPr>
        <w:pStyle w:val="Normal"/>
        <w:spacing w:before="0" w:after="160"/>
        <w:rPr/>
      </w:pPr>
      <w:r>
        <w:rPr/>
        <w:t>/Seniorudvalget</w:t>
      </w:r>
    </w:p>
    <w:sectPr>
      <w:type w:val="nextPage"/>
      <w:pgSz w:w="11906" w:h="16838"/>
      <w:pgMar w:left="1134" w:right="1134" w:gutter="0" w:header="0" w:top="1701" w:footer="0"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1304"/>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a-D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a-DK"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da-DK" w:eastAsia="en-US" w:bidi="ar-SA"/>
    </w:rPr>
  </w:style>
  <w:style w:type="character" w:styleId="DefaultParagraphFont" w:default="1">
    <w:name w:val="Default Paragraph Font"/>
    <w:uiPriority w:val="1"/>
    <w:semiHidden/>
    <w:unhideWhenUsed/>
    <w:qFormat/>
    <w:rPr/>
  </w:style>
  <w:style w:type="paragraph" w:styleId="Overskrift">
    <w:name w:val="Oversk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egisterfortegnelse">
    <w:name w:val="Register/fortegnelse"/>
    <w:basedOn w:val="Normal"/>
    <w:qFormat/>
    <w:pPr>
      <w:suppressLineNumbers/>
    </w:pPr>
    <w:rPr>
      <w:rFonts w:cs="Lucida Sans"/>
    </w:rPr>
  </w:style>
  <w:style w:type="paragraph" w:styleId="Overskriftuser">
    <w:name w:val="Overskrift (user)"/>
    <w:basedOn w:val="Normal"/>
    <w:next w:val="BodyText"/>
    <w:qFormat/>
    <w:pPr>
      <w:keepNext w:val="true"/>
      <w:spacing w:before="240" w:after="120"/>
    </w:pPr>
    <w:rPr>
      <w:rFonts w:ascii="Liberation Sans" w:hAnsi="Liberation Sans" w:eastAsia="Microsoft YaHei" w:cs="Lucida Sans"/>
      <w:sz w:val="28"/>
      <w:szCs w:val="28"/>
    </w:rPr>
  </w:style>
  <w:style w:type="paragraph" w:styleId="Registerfortegnelseuser">
    <w:name w:val="Register/fortegnelse (user)"/>
    <w:basedOn w:val="Normal"/>
    <w:qFormat/>
    <w:pPr>
      <w:suppressLineNumbers/>
    </w:pPr>
    <w:rPr>
      <w:rFonts w:cs="Lucida Sans"/>
    </w:rPr>
  </w:style>
  <w:style w:type="numbering" w:styleId="Ingenlisteuser" w:default="1">
    <w:name w:val="Ingen liste (user)"/>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tema">
  <a:themeElements>
    <a:clrScheme name="Kontor">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TotalTime>
  <Application>LibreOffice/25.8.7.2$Windows_X86_64 LibreOffice_project/e9cfafff50477fae0fcf42925ebd2aec2bdc5df4</Application>
  <AppVersion>15.0000</AppVersion>
  <Pages>1</Pages>
  <Words>205</Words>
  <Characters>1030</Characters>
  <CharactersWithSpaces>1226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2024-10-23T13:46:00Z</dcterms:created>
  <dc:creator>Simon Thomsen</dc:creator>
  <dc:description/>
  <dc:language>da-DK</dc:language>
  <cp:lastModifiedBy/>
  <dcterms:modified xsi:type="dcterms:W3CDTF">2026-10-22T21:40:44Z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